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4" w:rsidRDefault="00CB7F44" w:rsidP="00855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50C44"/>
          <w:sz w:val="20"/>
          <w:szCs w:val="20"/>
        </w:rPr>
      </w:pPr>
    </w:p>
    <w:p w:rsidR="008552E5" w:rsidRDefault="008552E5" w:rsidP="00BA5B2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</w:rPr>
      </w:pPr>
    </w:p>
    <w:p w:rsidR="00BA5B2A" w:rsidRPr="00BA5B2A" w:rsidRDefault="00BA5B2A" w:rsidP="00BA5B2A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References and Tools</w:t>
      </w:r>
      <w:r w:rsidR="002F4197">
        <w:rPr>
          <w:rFonts w:cs="Arial"/>
          <w:b/>
          <w:color w:val="1A1A1A"/>
        </w:rPr>
        <w:t xml:space="preserve"> for CHIP Strategies</w:t>
      </w:r>
    </w:p>
    <w:p w:rsidR="002C0155" w:rsidRDefault="002C0155" w:rsidP="002C0155">
      <w:pPr>
        <w:rPr>
          <w:rFonts w:cs="Arial"/>
          <w:color w:val="1A1A1A"/>
        </w:rPr>
      </w:pPr>
    </w:p>
    <w:p w:rsidR="002C0155" w:rsidRDefault="002C0155" w:rsidP="008B6CEC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8B6CEC" w:rsidRPr="00996C19" w:rsidRDefault="008B6CEC" w:rsidP="008B6CEC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>The Community Guide—</w:t>
      </w:r>
    </w:p>
    <w:p w:rsidR="00710DED" w:rsidRDefault="006B40D8" w:rsidP="00710DE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6" w:history="1">
        <w:r w:rsidR="008B6CEC" w:rsidRPr="008B6CEC">
          <w:rPr>
            <w:rFonts w:cs="Arial"/>
            <w:color w:val="1849BC"/>
            <w:u w:val="single" w:color="1849BC"/>
          </w:rPr>
          <w:t>http://www.thecommunityguide.org/index.html</w:t>
        </w:r>
      </w:hyperlink>
    </w:p>
    <w:p w:rsidR="00710DED" w:rsidRPr="00710DED" w:rsidRDefault="00710DED" w:rsidP="00710DE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Provides interventions for many different health issues in 3 categories (insufficient evidence, sufficient evidence/recommended and strong evidence/recommended)</w:t>
      </w:r>
    </w:p>
    <w:p w:rsidR="008B6CEC" w:rsidRPr="008B6CEC" w:rsidRDefault="008B6CEC" w:rsidP="008B6CEC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8B6CEC">
        <w:rPr>
          <w:rFonts w:cs="Arial"/>
          <w:color w:val="1A1A1A"/>
        </w:rPr>
        <w:t> </w:t>
      </w:r>
    </w:p>
    <w:p w:rsidR="008B1B32" w:rsidRPr="00996C19" w:rsidRDefault="008B1B32" w:rsidP="008B1B32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bookmarkStart w:id="0" w:name="_GoBack"/>
      <w:bookmarkEnd w:id="0"/>
      <w:r w:rsidRPr="00996C19">
        <w:rPr>
          <w:rFonts w:cs="Arial"/>
          <w:b/>
          <w:color w:val="1A1A1A"/>
        </w:rPr>
        <w:t>County Health Rankings &amp; Roadmaps—</w:t>
      </w:r>
    </w:p>
    <w:p w:rsidR="008B1B32" w:rsidRDefault="006B40D8" w:rsidP="008B1B32">
      <w:pPr>
        <w:rPr>
          <w:rFonts w:cs="Arial"/>
          <w:color w:val="1A1A1A"/>
        </w:rPr>
      </w:pPr>
      <w:hyperlink r:id="rId7" w:history="1">
        <w:r w:rsidR="008B1B32" w:rsidRPr="008B6CEC">
          <w:rPr>
            <w:rFonts w:cs="Arial"/>
            <w:color w:val="1849BC"/>
            <w:u w:val="single" w:color="1849BC"/>
          </w:rPr>
          <w:t>http://www.countyhealthrankings.org/sites/default/files/Choose%20Effective%20Policies%20%26%20Programs%20Guide.pdf</w:t>
        </w:r>
      </w:hyperlink>
    </w:p>
    <w:p w:rsidR="008B1B32" w:rsidRDefault="008B1B32" w:rsidP="008B1B32">
      <w:pPr>
        <w:rPr>
          <w:rFonts w:cs="Arial"/>
          <w:color w:val="1A1A1A"/>
        </w:rPr>
      </w:pPr>
      <w:r>
        <w:rPr>
          <w:rFonts w:cs="Arial"/>
          <w:color w:val="1A1A1A"/>
        </w:rPr>
        <w:t>A tool for selecting evidence based strategies for addressing priority issues</w:t>
      </w:r>
    </w:p>
    <w:p w:rsidR="008B1B32" w:rsidRDefault="008B1B32" w:rsidP="008B1B32">
      <w:pPr>
        <w:rPr>
          <w:rFonts w:cs="Arial"/>
          <w:color w:val="1A1A1A"/>
        </w:rPr>
      </w:pPr>
    </w:p>
    <w:p w:rsidR="008B1B32" w:rsidRPr="00996C19" w:rsidRDefault="008B1B32" w:rsidP="008B1B32">
      <w:pPr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 xml:space="preserve">Health Problem Analysis Worksheet </w:t>
      </w:r>
    </w:p>
    <w:p w:rsidR="008B1B32" w:rsidRDefault="006B40D8" w:rsidP="008B1B32">
      <w:pPr>
        <w:rPr>
          <w:rFonts w:cs="Arial"/>
          <w:color w:val="1A1A1A"/>
        </w:rPr>
      </w:pPr>
      <w:hyperlink r:id="rId8" w:history="1">
        <w:r w:rsidR="008B1B32" w:rsidRPr="00F750E8">
          <w:rPr>
            <w:rStyle w:val="Hyperlink"/>
            <w:rFonts w:cs="Arial"/>
          </w:rPr>
          <w:t>http://www.doh.state.fl.us/compass/Resources/FieldGuide/8Identify%20Strategic%20Issues/Hlthproblemanalysis.pdf</w:t>
        </w:r>
      </w:hyperlink>
    </w:p>
    <w:p w:rsidR="008B1B32" w:rsidRDefault="008B1B32" w:rsidP="008B1B32">
      <w:pPr>
        <w:rPr>
          <w:rFonts w:cs="Arial"/>
          <w:color w:val="1A1A1A"/>
        </w:rPr>
      </w:pPr>
      <w:r>
        <w:rPr>
          <w:rFonts w:cs="Arial"/>
          <w:color w:val="1A1A1A"/>
        </w:rPr>
        <w:t>A very helpful template that can be used to formulate goals and strategies</w:t>
      </w:r>
    </w:p>
    <w:p w:rsidR="008B1B32" w:rsidRDefault="008B1B32" w:rsidP="008B1B32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8B6CEC" w:rsidRPr="00996C19" w:rsidRDefault="008B6CEC" w:rsidP="008B6CEC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>NACCHO‟s Model Practices—</w:t>
      </w:r>
    </w:p>
    <w:p w:rsidR="008B6CEC" w:rsidRDefault="006B40D8" w:rsidP="008B6CEC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9" w:history="1">
        <w:r w:rsidR="008B6CEC" w:rsidRPr="008B6CEC">
          <w:rPr>
            <w:rFonts w:cs="Arial"/>
            <w:color w:val="1849BC"/>
            <w:u w:val="single" w:color="1849BC"/>
          </w:rPr>
          <w:t>http://www.naccho.org/topics/modelpractices/database/index.cfm</w:t>
        </w:r>
      </w:hyperlink>
    </w:p>
    <w:p w:rsidR="00002854" w:rsidRPr="008B6CEC" w:rsidRDefault="00002854" w:rsidP="008B6CEC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A datab</w:t>
      </w:r>
      <w:r w:rsidR="002C0155">
        <w:rPr>
          <w:rFonts w:cs="Arial"/>
          <w:color w:val="1A1A1A"/>
        </w:rPr>
        <w:t>ase of public health issues/</w:t>
      </w:r>
      <w:r>
        <w:rPr>
          <w:rFonts w:cs="Arial"/>
          <w:color w:val="1A1A1A"/>
        </w:rPr>
        <w:t>categories</w:t>
      </w:r>
      <w:r w:rsidR="002C0155">
        <w:rPr>
          <w:rFonts w:cs="Arial"/>
          <w:color w:val="1A1A1A"/>
        </w:rPr>
        <w:t xml:space="preserve"> and corresponding model practices</w:t>
      </w:r>
    </w:p>
    <w:p w:rsidR="008B6CEC" w:rsidRPr="008B6CEC" w:rsidRDefault="008B6CEC" w:rsidP="008B6CEC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8B6CEC">
        <w:rPr>
          <w:rFonts w:cs="Arial"/>
          <w:color w:val="1A1A1A"/>
        </w:rPr>
        <w:t> </w:t>
      </w:r>
    </w:p>
    <w:p w:rsidR="008B1B32" w:rsidRPr="00996C19" w:rsidRDefault="008B1B32" w:rsidP="008B1B32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>NNPHI</w:t>
      </w:r>
      <w:r>
        <w:rPr>
          <w:rFonts w:cs="Arial"/>
          <w:b/>
          <w:color w:val="1A1A1A"/>
        </w:rPr>
        <w:t>—Public Health Performance Improvement Toolkit</w:t>
      </w:r>
    </w:p>
    <w:p w:rsidR="008B1B32" w:rsidRPr="008B6CEC" w:rsidRDefault="006B40D8" w:rsidP="008B1B32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10" w:history="1">
        <w:r w:rsidR="008B1B32" w:rsidRPr="008B6CEC">
          <w:rPr>
            <w:rFonts w:cs="Arial"/>
            <w:color w:val="1849BC"/>
            <w:u w:val="single" w:color="1849BC"/>
          </w:rPr>
          <w:t>http://www.nnphi.org/program-areas/accreditation-and-performance-improvement</w:t>
        </w:r>
      </w:hyperlink>
    </w:p>
    <w:p w:rsidR="008B1B32" w:rsidRDefault="008B1B32" w:rsidP="008B1B32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A tool kit comprised of resources such as templates and sample Quality Improvement products developed by public health workers through performance improvement activities</w:t>
      </w:r>
    </w:p>
    <w:p w:rsidR="008B1B32" w:rsidRDefault="008B1B32" w:rsidP="008B1B32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Logic model templates and explanations are provided </w:t>
      </w:r>
    </w:p>
    <w:p w:rsidR="008B1B32" w:rsidRDefault="008B1B32" w:rsidP="008B6CEC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A3091B" w:rsidRPr="00996C19" w:rsidRDefault="00832234" w:rsidP="008B6CEC">
      <w:pPr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>Health</w:t>
      </w:r>
      <w:r w:rsidR="00041BB5">
        <w:rPr>
          <w:rFonts w:cs="Arial"/>
          <w:b/>
          <w:color w:val="1A1A1A"/>
        </w:rPr>
        <w:t>y</w:t>
      </w:r>
      <w:r w:rsidRPr="00996C19">
        <w:rPr>
          <w:rFonts w:cs="Arial"/>
          <w:b/>
          <w:color w:val="1A1A1A"/>
        </w:rPr>
        <w:t xml:space="preserve"> People 2020 – HHS Prevention Strategies</w:t>
      </w:r>
    </w:p>
    <w:p w:rsidR="00832234" w:rsidRDefault="006B40D8" w:rsidP="008B6CEC">
      <w:pPr>
        <w:rPr>
          <w:rStyle w:val="Hyperlink"/>
          <w:rFonts w:cs="Arial"/>
        </w:rPr>
      </w:pPr>
      <w:hyperlink r:id="rId11" w:history="1">
        <w:r w:rsidR="00832234" w:rsidRPr="00F750E8">
          <w:rPr>
            <w:rStyle w:val="Hyperlink"/>
            <w:rFonts w:cs="Arial"/>
          </w:rPr>
          <w:t>http://www.healthypeople.gov/2020/about/prevStrategies.aspx</w:t>
        </w:r>
      </w:hyperlink>
    </w:p>
    <w:p w:rsidR="002C0155" w:rsidRDefault="002C0155" w:rsidP="008B6CEC">
      <w:pPr>
        <w:rPr>
          <w:rFonts w:cs="Arial"/>
          <w:color w:val="1A1A1A"/>
        </w:rPr>
      </w:pPr>
      <w:r>
        <w:rPr>
          <w:rFonts w:cs="Arial"/>
          <w:color w:val="1A1A1A"/>
        </w:rPr>
        <w:t>Provides information related to 39 health-related topic areas including objectives, data, evidence based intervention strategies and links to related information</w:t>
      </w:r>
    </w:p>
    <w:p w:rsidR="00832234" w:rsidRDefault="00832234" w:rsidP="008B6CEC">
      <w:pPr>
        <w:rPr>
          <w:rFonts w:cs="Arial"/>
          <w:color w:val="1A1A1A"/>
        </w:rPr>
      </w:pPr>
    </w:p>
    <w:p w:rsidR="00421EC2" w:rsidRPr="00421EC2" w:rsidRDefault="00832234" w:rsidP="00421EC2">
      <w:pPr>
        <w:rPr>
          <w:rFonts w:cs="Arial"/>
          <w:b/>
          <w:color w:val="1A1A1A"/>
        </w:rPr>
      </w:pPr>
      <w:r w:rsidRPr="00996C19">
        <w:rPr>
          <w:rFonts w:cs="Arial"/>
          <w:b/>
          <w:color w:val="1A1A1A"/>
        </w:rPr>
        <w:t>National Prevention Strategy</w:t>
      </w:r>
      <w:r w:rsidR="00421EC2" w:rsidRPr="00421EC2">
        <w:rPr>
          <w:color w:val="0000FF" w:themeColor="hyperlink"/>
          <w:u w:val="single"/>
        </w:rPr>
        <w:br/>
      </w:r>
      <w:hyperlink r:id="rId12" w:history="1">
        <w:r w:rsidR="00421EC2">
          <w:rPr>
            <w:rStyle w:val="Hyperlink"/>
          </w:rPr>
          <w:t>http://www.cdc.gov/Features/PreventionStrategy</w:t>
        </w:r>
      </w:hyperlink>
    </w:p>
    <w:p w:rsidR="00421EC2" w:rsidRDefault="00421EC2" w:rsidP="008B6CEC"/>
    <w:p w:rsidR="00832234" w:rsidRDefault="006B40D8" w:rsidP="008B6CEC">
      <w:pPr>
        <w:rPr>
          <w:rFonts w:cs="Arial"/>
          <w:color w:val="1A1A1A"/>
        </w:rPr>
      </w:pPr>
      <w:hyperlink r:id="rId13" w:history="1">
        <w:r w:rsidR="00832234" w:rsidRPr="00F750E8">
          <w:rPr>
            <w:rStyle w:val="Hyperlink"/>
            <w:rFonts w:cs="Arial"/>
          </w:rPr>
          <w:t>http://www.healthcare.gov/prevention/nphpphc/strategy/index.html</w:t>
        </w:r>
      </w:hyperlink>
    </w:p>
    <w:p w:rsidR="00996C19" w:rsidRDefault="00CB11C4" w:rsidP="008B6CEC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A comprehensive plan that identifies evidence based recommendations </w:t>
      </w:r>
      <w:r w:rsidR="00994FC4">
        <w:rPr>
          <w:rFonts w:cs="Arial"/>
          <w:color w:val="1A1A1A"/>
        </w:rPr>
        <w:t>and actions from public and private partners</w:t>
      </w:r>
    </w:p>
    <w:p w:rsidR="00BF6DC5" w:rsidRDefault="00BF6DC5" w:rsidP="008B6CEC">
      <w:pPr>
        <w:rPr>
          <w:rFonts w:cs="Arial"/>
          <w:color w:val="1A1A1A"/>
        </w:rPr>
      </w:pPr>
    </w:p>
    <w:p w:rsidR="00BF6DC5" w:rsidRDefault="006B40D8" w:rsidP="00BF6DC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hyperlink r:id="rId14" w:anchor="implement" w:history="1">
        <w:r w:rsidR="00BF6DC5" w:rsidRPr="008B6CEC">
          <w:rPr>
            <w:rFonts w:cs="Arial"/>
            <w:color w:val="1849BC"/>
            <w:u w:val="single" w:color="1849BC"/>
          </w:rPr>
          <w:t>http://www.cdc.gov/hepatitis/HCV/Strategy/NatHepCPrevStrategy.htm#implement</w:t>
        </w:r>
      </w:hyperlink>
    </w:p>
    <w:p w:rsidR="00BF6DC5" w:rsidRPr="008B6CEC" w:rsidRDefault="00BF6DC5" w:rsidP="00BF6DC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Provides an overview of prevention and control strategies of Hepatitis C and related consequences</w:t>
      </w:r>
    </w:p>
    <w:sectPr w:rsidR="00BF6DC5" w:rsidRPr="008B6CEC" w:rsidSect="00836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B06"/>
    <w:multiLevelType w:val="hybridMultilevel"/>
    <w:tmpl w:val="4CDE68EE"/>
    <w:lvl w:ilvl="0" w:tplc="FA5A03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EC"/>
    <w:rsid w:val="00002854"/>
    <w:rsid w:val="00041BB5"/>
    <w:rsid w:val="001B7DC6"/>
    <w:rsid w:val="002C0155"/>
    <w:rsid w:val="002F4197"/>
    <w:rsid w:val="003370BC"/>
    <w:rsid w:val="00421EC2"/>
    <w:rsid w:val="004C2465"/>
    <w:rsid w:val="006B40D8"/>
    <w:rsid w:val="00710DED"/>
    <w:rsid w:val="00782FDA"/>
    <w:rsid w:val="00832234"/>
    <w:rsid w:val="0083669B"/>
    <w:rsid w:val="008552E5"/>
    <w:rsid w:val="008B1B32"/>
    <w:rsid w:val="008B6CEC"/>
    <w:rsid w:val="00994FC4"/>
    <w:rsid w:val="00996C19"/>
    <w:rsid w:val="00A3091B"/>
    <w:rsid w:val="00B33120"/>
    <w:rsid w:val="00BA5B2A"/>
    <w:rsid w:val="00BF6DC5"/>
    <w:rsid w:val="00C243E2"/>
    <w:rsid w:val="00C5719F"/>
    <w:rsid w:val="00CB11C4"/>
    <w:rsid w:val="00CB7F44"/>
    <w:rsid w:val="00D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1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1EC2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1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1EC2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state.fl.us/compass/Resources/FieldGuide/8Identify%20Strategic%20Issues/Hlthproblemanalysis.pdf" TargetMode="External"/><Relationship Id="rId13" Type="http://schemas.openxmlformats.org/officeDocument/2006/relationships/hyperlink" Target="http://www.healthcare.gov/prevention/nphpphc/strategy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untyhealthrankings.org/sites/default/files/Choose%20Effective%20Policies%20%26%20Programs%20Guide.pdf" TargetMode="External"/><Relationship Id="rId12" Type="http://schemas.openxmlformats.org/officeDocument/2006/relationships/hyperlink" Target="http://www.cdc.gov/Features/PreventionStrate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communityguide.org/index.html" TargetMode="External"/><Relationship Id="rId11" Type="http://schemas.openxmlformats.org/officeDocument/2006/relationships/hyperlink" Target="http://www.healthypeople.gov/2020/about/prevStrategi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phi.org/program-areas/accreditation-and-performance-improv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cho.org/topics/modelpractices/database/index.cfm" TargetMode="External"/><Relationship Id="rId14" Type="http://schemas.openxmlformats.org/officeDocument/2006/relationships/hyperlink" Target="http://www.cdc.gov/hepatitis/HCV/Strategy/NatHepCPrevStrate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Hall</dc:creator>
  <cp:keywords/>
  <dc:description/>
  <cp:lastModifiedBy>Viswanathan, Veena</cp:lastModifiedBy>
  <cp:revision>4</cp:revision>
  <dcterms:created xsi:type="dcterms:W3CDTF">2012-08-10T19:33:00Z</dcterms:created>
  <dcterms:modified xsi:type="dcterms:W3CDTF">2012-09-11T21:04:00Z</dcterms:modified>
</cp:coreProperties>
</file>